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B0" w:rsidRDefault="003C55B0" w:rsidP="003C55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sz w:val="28"/>
          <w:szCs w:val="28"/>
        </w:rPr>
      </w:pPr>
      <w:r w:rsidRPr="003C55B0">
        <w:rPr>
          <w:b/>
          <w:sz w:val="28"/>
          <w:szCs w:val="28"/>
        </w:rPr>
        <w:t>Информация</w:t>
      </w:r>
      <w:r w:rsidRPr="003C55B0">
        <w:rPr>
          <w:rFonts w:ascii="Calibri" w:hAnsi="Calibri" w:cs="Calibri"/>
          <w:b/>
          <w:sz w:val="28"/>
          <w:szCs w:val="28"/>
        </w:rPr>
        <w:t xml:space="preserve">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</w:r>
    </w:p>
    <w:p w:rsidR="003C55B0" w:rsidRPr="003C55B0" w:rsidRDefault="003C55B0" w:rsidP="003C55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sz w:val="28"/>
          <w:szCs w:val="28"/>
        </w:rPr>
      </w:pPr>
    </w:p>
    <w:p w:rsidR="00413124" w:rsidRPr="005A0578" w:rsidRDefault="00413124" w:rsidP="00413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5A0578">
        <w:rPr>
          <w:sz w:val="28"/>
          <w:szCs w:val="28"/>
        </w:rPr>
        <w:t xml:space="preserve">Выпадающие </w:t>
      </w:r>
      <w:r w:rsidRPr="005A0578">
        <w:rPr>
          <w:rFonts w:ascii="Calibri" w:hAnsi="Calibri" w:cs="Calibri"/>
          <w:sz w:val="28"/>
          <w:szCs w:val="28"/>
        </w:rPr>
        <w:t xml:space="preserve">расходы </w:t>
      </w:r>
      <w:r w:rsidRPr="005A0578">
        <w:rPr>
          <w:sz w:val="28"/>
          <w:szCs w:val="28"/>
        </w:rPr>
        <w:t>АО «</w:t>
      </w:r>
      <w:r>
        <w:rPr>
          <w:sz w:val="28"/>
          <w:szCs w:val="28"/>
        </w:rPr>
        <w:t>РСК</w:t>
      </w:r>
      <w:r w:rsidRPr="005A0578">
        <w:rPr>
          <w:sz w:val="28"/>
          <w:szCs w:val="28"/>
        </w:rPr>
        <w:t>»</w:t>
      </w:r>
      <w:r w:rsidRPr="005A0578">
        <w:rPr>
          <w:rFonts w:ascii="Calibri" w:hAnsi="Calibri" w:cs="Calibri"/>
          <w:sz w:val="28"/>
          <w:szCs w:val="28"/>
        </w:rPr>
        <w:t>, связанные с осуществлением технологического присоединения к электрическим сетям, не включаемые в плату за технологическое присоединение в 2018 году</w:t>
      </w:r>
      <w:r>
        <w:rPr>
          <w:rFonts w:ascii="Calibri" w:hAnsi="Calibri" w:cs="Calibri"/>
          <w:sz w:val="24"/>
          <w:szCs w:val="24"/>
        </w:rPr>
        <w:t xml:space="preserve"> </w:t>
      </w:r>
      <w:r w:rsidRPr="00413124">
        <w:rPr>
          <w:rFonts w:ascii="Times New Roman" w:hAnsi="Times New Roman" w:cs="Times New Roman"/>
          <w:b/>
          <w:sz w:val="28"/>
          <w:szCs w:val="28"/>
        </w:rPr>
        <w:t xml:space="preserve">24 869 </w:t>
      </w:r>
      <w:r w:rsidRPr="00413124">
        <w:rPr>
          <w:rFonts w:ascii="Times New Roman" w:hAnsi="Times New Roman" w:cs="Times New Roman"/>
          <w:b/>
          <w:sz w:val="28"/>
          <w:szCs w:val="28"/>
        </w:rPr>
        <w:t>861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рублей (без НДС, без налога на прибыль).</w:t>
      </w:r>
      <w:r w:rsidRPr="00272698">
        <w:rPr>
          <w:sz w:val="28"/>
          <w:szCs w:val="28"/>
        </w:rPr>
        <w:t xml:space="preserve"> </w:t>
      </w:r>
    </w:p>
    <w:p w:rsidR="00413124" w:rsidRDefault="00413124" w:rsidP="00413124">
      <w:pPr>
        <w:autoSpaceDE w:val="0"/>
        <w:autoSpaceDN w:val="0"/>
        <w:adjustRightInd w:val="0"/>
        <w:spacing w:before="28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Источник публикации</w:t>
      </w:r>
      <w:bookmarkStart w:id="0" w:name="_GoBack"/>
      <w:bookmarkEnd w:id="0"/>
    </w:p>
    <w:p w:rsidR="00413124" w:rsidRDefault="00413124" w:rsidP="0041312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Официальный интернет-портал правовой информации Свердловской области http://www.pravo.gov66.ru, 29.12.2017</w:t>
      </w:r>
    </w:p>
    <w:p w:rsidR="00413124" w:rsidRDefault="00413124" w:rsidP="00413124">
      <w:pPr>
        <w:autoSpaceDE w:val="0"/>
        <w:autoSpaceDN w:val="0"/>
        <w:adjustRightInd w:val="0"/>
        <w:spacing w:before="28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Название документа</w:t>
      </w:r>
    </w:p>
    <w:p w:rsidR="00413124" w:rsidRDefault="00413124" w:rsidP="0041312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Постановление РЭК Свердловской области от 25.12.2017 N 215-ПК</w:t>
      </w:r>
    </w:p>
    <w:p w:rsidR="00413124" w:rsidRDefault="00413124" w:rsidP="0041312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сетевых организаций на территории Свердловской области на 2018 год"</w:t>
      </w:r>
    </w:p>
    <w:p w:rsidR="00413124" w:rsidRPr="0010509F" w:rsidRDefault="00413124" w:rsidP="0041312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13124" w:rsidRPr="003C55B0" w:rsidRDefault="00413124" w:rsidP="00413124">
      <w:pPr>
        <w:rPr>
          <w:sz w:val="28"/>
          <w:szCs w:val="28"/>
        </w:rPr>
      </w:pPr>
    </w:p>
    <w:p w:rsidR="00965227" w:rsidRPr="003C55B0" w:rsidRDefault="00965227">
      <w:pPr>
        <w:rPr>
          <w:sz w:val="28"/>
          <w:szCs w:val="28"/>
        </w:rPr>
      </w:pPr>
    </w:p>
    <w:sectPr w:rsidR="00965227" w:rsidRPr="003C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B0"/>
    <w:rsid w:val="0001487E"/>
    <w:rsid w:val="003C55B0"/>
    <w:rsid w:val="00413124"/>
    <w:rsid w:val="005873A2"/>
    <w:rsid w:val="005C0CB1"/>
    <w:rsid w:val="00965227"/>
    <w:rsid w:val="00AF39EB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179DC-6844-4F1E-BCA4-F3D24DA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 Ольга Валерьевна</dc:creator>
  <cp:keywords/>
  <dc:description/>
  <cp:lastModifiedBy>Дорош Ольга Валерьевна</cp:lastModifiedBy>
  <cp:revision>4</cp:revision>
  <dcterms:created xsi:type="dcterms:W3CDTF">2017-01-13T05:04:00Z</dcterms:created>
  <dcterms:modified xsi:type="dcterms:W3CDTF">2018-01-22T07:10:00Z</dcterms:modified>
</cp:coreProperties>
</file>